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93201" w:rsidRPr="007E2025" w:rsidRDefault="00093201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</w:t>
      </w:r>
      <w:r w:rsidR="001336B7">
        <w:rPr>
          <w:rFonts w:asciiTheme="minorHAnsi" w:eastAsia="Calibri" w:hAnsiTheme="minorHAnsi" w:cs="Arial"/>
          <w:b/>
          <w:color w:val="000000"/>
          <w:sz w:val="24"/>
          <w:szCs w:val="24"/>
        </w:rPr>
        <w:t>r 5</w:t>
      </w:r>
      <w:r w:rsidR="00D37512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</w:t>
      </w:r>
      <w:r w:rsidR="004F7767"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 w:rsidR="007E2025"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DF659F">
        <w:rPr>
          <w:rFonts w:asciiTheme="minorHAnsi" w:eastAsia="Calibri" w:hAnsiTheme="minorHAnsi" w:cs="Arial"/>
          <w:b/>
          <w:color w:val="000000"/>
          <w:sz w:val="24"/>
          <w:szCs w:val="24"/>
        </w:rPr>
        <w:t>28.12.2017r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D7362E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</w:t>
      </w:r>
      <w:r w:rsidR="007900B8" w:rsidRPr="00D7362E">
        <w:rPr>
          <w:rFonts w:asciiTheme="minorHAnsi" w:hAnsiTheme="minorHAnsi" w:cs="Arial"/>
          <w:lang w:eastAsia="en-US"/>
        </w:rPr>
        <w:t>dostawcy</w:t>
      </w:r>
      <w:r w:rsidRPr="00D7362E">
        <w:rPr>
          <w:rFonts w:asciiTheme="minorHAnsi" w:hAnsiTheme="minorHAnsi" w:cs="Arial"/>
          <w:lang w:eastAsia="en-US"/>
        </w:rPr>
        <w:t xml:space="preserve">, a </w:t>
      </w:r>
      <w:r w:rsidR="00D7362E">
        <w:rPr>
          <w:rFonts w:asciiTheme="minorHAnsi" w:hAnsiTheme="minorHAnsi" w:cs="Arial"/>
          <w:lang w:eastAsia="en-US"/>
        </w:rPr>
        <w:t>Oferentem</w:t>
      </w:r>
      <w:bookmarkStart w:id="0" w:name="_GoBack"/>
      <w:bookmarkEnd w:id="0"/>
      <w:r w:rsidRPr="00D7362E">
        <w:rPr>
          <w:rFonts w:asciiTheme="minorHAnsi" w:hAnsiTheme="minorHAnsi" w:cs="Arial"/>
          <w:lang w:eastAsia="en-US"/>
        </w:rPr>
        <w:t>, polegające w szczególności na:</w:t>
      </w:r>
    </w:p>
    <w:p w:rsidR="00093201" w:rsidRPr="00D7362E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01"/>
    <w:rsid w:val="00093201"/>
    <w:rsid w:val="001336B7"/>
    <w:rsid w:val="00197821"/>
    <w:rsid w:val="00374A51"/>
    <w:rsid w:val="003E1C03"/>
    <w:rsid w:val="00426182"/>
    <w:rsid w:val="004F7767"/>
    <w:rsid w:val="006A0F6D"/>
    <w:rsid w:val="007900B8"/>
    <w:rsid w:val="007E2025"/>
    <w:rsid w:val="009B74EF"/>
    <w:rsid w:val="00D37512"/>
    <w:rsid w:val="00D7362E"/>
    <w:rsid w:val="00D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022"/>
  <w15:chartTrackingRefBased/>
  <w15:docId w15:val="{BE63F354-8A5E-4A90-A1FF-ABBA044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p c</cp:lastModifiedBy>
  <cp:revision>5</cp:revision>
  <dcterms:created xsi:type="dcterms:W3CDTF">2017-12-27T07:06:00Z</dcterms:created>
  <dcterms:modified xsi:type="dcterms:W3CDTF">2017-12-28T09:37:00Z</dcterms:modified>
</cp:coreProperties>
</file>