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894F11" w:rsidP="00894F11">
      <w:pPr>
        <w:spacing w:line="276" w:lineRule="auto"/>
        <w:jc w:val="right"/>
        <w:rPr>
          <w:rFonts w:asciiTheme="minorHAnsi" w:eastAsia="Calibri" w:hAnsiTheme="minorHAnsi" w:cs="Arial"/>
          <w:b/>
          <w:color w:val="F7941E"/>
          <w:sz w:val="22"/>
          <w:szCs w:val="22"/>
        </w:rPr>
      </w:pPr>
      <w:r w:rsidRPr="00894F11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2</w:t>
      </w:r>
      <w:r w:rsidRPr="00894F11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20 z dnia  08.01.2019 r.</w:t>
      </w:r>
    </w:p>
    <w:p w:rsidR="00894F11" w:rsidRDefault="00894F11" w:rsidP="00131E90">
      <w:pPr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894F11">
        <w:rPr>
          <w:rFonts w:asciiTheme="minorHAnsi" w:hAnsiTheme="minorHAnsi" w:cs="Arial"/>
          <w:bCs/>
        </w:rPr>
        <w:t>20</w:t>
      </w:r>
      <w:r w:rsidRPr="003E61F0">
        <w:rPr>
          <w:rFonts w:asciiTheme="minorHAnsi" w:hAnsiTheme="minorHAnsi" w:cs="Arial"/>
          <w:bCs/>
        </w:rPr>
        <w:t xml:space="preserve"> z dnia </w:t>
      </w:r>
      <w:r w:rsidR="00894F11">
        <w:rPr>
          <w:rFonts w:asciiTheme="minorHAnsi" w:hAnsiTheme="minorHAnsi" w:cs="Arial"/>
          <w:bCs/>
        </w:rPr>
        <w:t>08</w:t>
      </w:r>
      <w:r w:rsidR="00E24FD2" w:rsidRPr="008C2BDF">
        <w:rPr>
          <w:rFonts w:asciiTheme="minorHAnsi" w:hAnsiTheme="minorHAnsi" w:cs="Arial"/>
          <w:bCs/>
        </w:rPr>
        <w:t>.</w:t>
      </w:r>
      <w:r w:rsidR="00894F11">
        <w:rPr>
          <w:rFonts w:asciiTheme="minorHAnsi" w:hAnsiTheme="minorHAnsi" w:cs="Arial"/>
          <w:bCs/>
        </w:rPr>
        <w:t>01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</w:t>
      </w:r>
      <w:r w:rsidR="0075124B">
        <w:rPr>
          <w:rFonts w:asciiTheme="minorHAnsi" w:hAnsiTheme="minorHAnsi" w:cs="Arial"/>
          <w:bCs/>
        </w:rPr>
        <w:t>9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C04DE5">
              <w:rPr>
                <w:rFonts w:asciiTheme="minorHAnsi" w:hAnsiTheme="minorHAnsi" w:cs="Arial"/>
              </w:rPr>
              <w:t>(min 60 dni)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B16CAF">
              <w:rPr>
                <w:rFonts w:asciiTheme="minorHAnsi" w:hAnsiTheme="minorHAnsi" w:cs="Arial"/>
                <w:b/>
              </w:rPr>
              <w:t xml:space="preserve"> i 8. Termin realizacji przedmiotu oferty</w:t>
            </w:r>
            <w:r w:rsidRPr="00725A8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 xml:space="preserve">Oferent powinien posiadać minimum 10-letnie doświadczenie w obrocie sprzętem laboratoryjnym. </w:t>
            </w:r>
            <w:r w:rsidR="009E3308">
              <w:rPr>
                <w:rFonts w:asciiTheme="minorHAnsi" w:hAnsiTheme="minorHAnsi" w:cs="Arial"/>
                <w:lang w:eastAsia="en-US"/>
              </w:rPr>
              <w:br/>
            </w:r>
            <w:r w:rsidRPr="008C3E9D">
              <w:rPr>
                <w:rFonts w:asciiTheme="minorHAnsi" w:hAnsiTheme="minorHAnsi" w:cs="Arial"/>
                <w:lang w:eastAsia="en-US"/>
              </w:rPr>
              <w:t>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03250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obejmować całość Zapytania Ofertowego. Zamawiający nie dopuszcza składania ofert częściowych tj. obejmujących jedynie częś</w:t>
            </w:r>
            <w:r>
              <w:rPr>
                <w:rFonts w:asciiTheme="minorHAnsi" w:hAnsiTheme="minorHAnsi" w:cs="Arial"/>
                <w:lang w:eastAsia="en-US"/>
              </w:rPr>
              <w:t>ć zakresu Zapytania Ofertowego.</w:t>
            </w:r>
            <w:r w:rsidRPr="0003250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1A1B21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 xml:space="preserve">Oferta winna uwzględniać wszelkie koszty związane </w:t>
            </w:r>
            <w:r w:rsidR="009E3308">
              <w:rPr>
                <w:rFonts w:asciiTheme="minorHAnsi" w:hAnsiTheme="minorHAnsi" w:cs="Arial"/>
                <w:lang w:eastAsia="en-US"/>
              </w:rPr>
              <w:br/>
            </w:r>
            <w:r w:rsidRPr="0003250D">
              <w:rPr>
                <w:rFonts w:asciiTheme="minorHAnsi" w:hAnsiTheme="minorHAnsi" w:cs="Arial"/>
                <w:lang w:eastAsia="en-US"/>
              </w:rPr>
              <w:t>z zakupem sprzętu w tym koszty sprzętu</w:t>
            </w:r>
            <w:r w:rsidR="001A1B21">
              <w:rPr>
                <w:rFonts w:asciiTheme="minorHAnsi" w:hAnsiTheme="minorHAnsi" w:cs="Arial"/>
                <w:lang w:eastAsia="en-US"/>
              </w:rPr>
              <w:t xml:space="preserve"> i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dostawy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zawierać zdjęcia poglądowe oferowanego sprzętu.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1A1B21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 xml:space="preserve">Oferent dołączy do oferty co najmniej </w:t>
            </w:r>
            <w:r w:rsidR="001A1B21">
              <w:rPr>
                <w:rFonts w:asciiTheme="minorHAnsi" w:hAnsiTheme="minorHAnsi" w:cs="Arial"/>
                <w:lang w:eastAsia="en-US"/>
              </w:rPr>
              <w:t>24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miesięczne gwarancje producenta/producentów na oferowany sprzęt.</w:t>
            </w:r>
            <w:bookmarkStart w:id="0" w:name="_GoBack"/>
            <w:bookmarkEnd w:id="0"/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1A1B21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A1B21" w:rsidRPr="00E03C01" w:rsidRDefault="009E3308" w:rsidP="001908CA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Czas</w:t>
            </w:r>
            <w:r w:rsidR="001908CA" w:rsidRPr="00E03C01">
              <w:rPr>
                <w:rFonts w:asciiTheme="minorHAnsi" w:hAnsiTheme="minorHAnsi" w:cs="Arial"/>
                <w:b/>
                <w:lang w:eastAsia="en-US"/>
              </w:rPr>
              <w:t xml:space="preserve"> realizacji 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zamówienia </w:t>
            </w:r>
            <w:r w:rsidR="001908CA" w:rsidRPr="00E03C01">
              <w:rPr>
                <w:rFonts w:asciiTheme="minorHAnsi" w:hAnsiTheme="minorHAnsi" w:cs="Arial"/>
                <w:b/>
                <w:lang w:eastAsia="en-US"/>
              </w:rPr>
              <w:t>– w terminie do 30 dni od daty podpisania umowy</w:t>
            </w:r>
          </w:p>
        </w:tc>
        <w:tc>
          <w:tcPr>
            <w:tcW w:w="4205" w:type="dxa"/>
            <w:shd w:val="clear" w:color="auto" w:fill="auto"/>
          </w:tcPr>
          <w:p w:rsidR="001A1B21" w:rsidRPr="003E61F0" w:rsidRDefault="001A1B21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lastRenderedPageBreak/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3250D"/>
    <w:rsid w:val="00131E90"/>
    <w:rsid w:val="00146972"/>
    <w:rsid w:val="001908CA"/>
    <w:rsid w:val="001A1B21"/>
    <w:rsid w:val="003525E1"/>
    <w:rsid w:val="00373673"/>
    <w:rsid w:val="003E61F0"/>
    <w:rsid w:val="004243A6"/>
    <w:rsid w:val="00634AF4"/>
    <w:rsid w:val="006E7EBA"/>
    <w:rsid w:val="006F5CF0"/>
    <w:rsid w:val="00725A8F"/>
    <w:rsid w:val="0075124B"/>
    <w:rsid w:val="007A7890"/>
    <w:rsid w:val="00894F11"/>
    <w:rsid w:val="008C2BDF"/>
    <w:rsid w:val="008C3E9D"/>
    <w:rsid w:val="00915422"/>
    <w:rsid w:val="009E3308"/>
    <w:rsid w:val="00A22034"/>
    <w:rsid w:val="00AB0CEE"/>
    <w:rsid w:val="00B16CAF"/>
    <w:rsid w:val="00B27D21"/>
    <w:rsid w:val="00B36157"/>
    <w:rsid w:val="00BD04DC"/>
    <w:rsid w:val="00C04DE5"/>
    <w:rsid w:val="00C06A9C"/>
    <w:rsid w:val="00C66CFD"/>
    <w:rsid w:val="00CF3567"/>
    <w:rsid w:val="00E03C01"/>
    <w:rsid w:val="00E052BF"/>
    <w:rsid w:val="00E24FD2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20</cp:revision>
  <dcterms:created xsi:type="dcterms:W3CDTF">2018-05-14T12:32:00Z</dcterms:created>
  <dcterms:modified xsi:type="dcterms:W3CDTF">2019-01-08T13:56:00Z</dcterms:modified>
</cp:coreProperties>
</file>