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0C" w:rsidRPr="00FA6CF3" w:rsidRDefault="00E30C0C" w:rsidP="00E30C0C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 w:rsidR="00A63679">
        <w:rPr>
          <w:b/>
          <w:sz w:val="24"/>
          <w:szCs w:val="24"/>
        </w:rPr>
        <w:t>2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</w:t>
      </w:r>
      <w:r w:rsidR="000B4794">
        <w:rPr>
          <w:b/>
          <w:sz w:val="24"/>
          <w:szCs w:val="24"/>
        </w:rPr>
        <w:t>2</w:t>
      </w:r>
      <w:r w:rsidRPr="00FA6CF3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894F11" w:rsidRDefault="00894F11" w:rsidP="00131E90">
      <w:pPr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894F11">
        <w:rPr>
          <w:rFonts w:asciiTheme="minorHAnsi" w:hAnsiTheme="minorHAnsi" w:cs="Arial"/>
          <w:bCs/>
        </w:rPr>
        <w:t>2</w:t>
      </w:r>
      <w:r w:rsidR="000B4794">
        <w:rPr>
          <w:rFonts w:asciiTheme="minorHAnsi" w:hAnsiTheme="minorHAnsi" w:cs="Arial"/>
          <w:bCs/>
        </w:rPr>
        <w:t>2</w:t>
      </w:r>
      <w:r w:rsidRPr="003E61F0">
        <w:rPr>
          <w:rFonts w:asciiTheme="minorHAnsi" w:hAnsiTheme="minorHAnsi" w:cs="Arial"/>
          <w:bCs/>
        </w:rPr>
        <w:t xml:space="preserve"> z dnia </w:t>
      </w:r>
      <w:r w:rsidR="00E30C0C">
        <w:rPr>
          <w:rFonts w:asciiTheme="minorHAnsi" w:hAnsiTheme="minorHAnsi" w:cs="Arial"/>
          <w:bCs/>
        </w:rPr>
        <w:t>11</w:t>
      </w:r>
      <w:r w:rsidR="00E24FD2" w:rsidRPr="008C2BDF">
        <w:rPr>
          <w:rFonts w:asciiTheme="minorHAnsi" w:hAnsiTheme="minorHAnsi" w:cs="Arial"/>
          <w:bCs/>
        </w:rPr>
        <w:t>.</w:t>
      </w:r>
      <w:r w:rsidR="00894F11">
        <w:rPr>
          <w:rFonts w:asciiTheme="minorHAnsi" w:hAnsiTheme="minorHAnsi" w:cs="Arial"/>
          <w:bCs/>
        </w:rPr>
        <w:t>01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</w:t>
      </w:r>
      <w:r w:rsidR="0075124B">
        <w:rPr>
          <w:rFonts w:asciiTheme="minorHAnsi" w:hAnsiTheme="minorHAnsi" w:cs="Arial"/>
          <w:bCs/>
        </w:rPr>
        <w:t>9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B16CAF">
              <w:rPr>
                <w:rFonts w:asciiTheme="minorHAnsi" w:hAnsiTheme="minorHAnsi" w:cs="Arial"/>
                <w:b/>
              </w:rPr>
              <w:t xml:space="preserve"> i 8. Termin realizacji przedmiotu oferty</w:t>
            </w:r>
            <w:r w:rsidRPr="00725A8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92704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</w:t>
            </w:r>
            <w:r w:rsidR="00927046">
              <w:rPr>
                <w:rFonts w:asciiTheme="minorHAnsi" w:hAnsiTheme="minorHAnsi" w:cs="Arial"/>
                <w:lang w:eastAsia="en-US"/>
              </w:rPr>
              <w:t>5</w:t>
            </w:r>
            <w:r w:rsidRPr="008C3E9D">
              <w:rPr>
                <w:rFonts w:asciiTheme="minorHAnsi" w:hAnsiTheme="minorHAnsi" w:cs="Arial"/>
                <w:lang w:eastAsia="en-US"/>
              </w:rPr>
              <w:t xml:space="preserve">-letnie doświadczenie w obrocie sprzętem laboratoryjnym.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8C3E9D">
              <w:rPr>
                <w:rFonts w:asciiTheme="minorHAnsi" w:hAnsiTheme="minorHAnsi" w:cs="Arial"/>
                <w:lang w:eastAsia="en-US"/>
              </w:rPr>
              <w:t>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</w:t>
            </w:r>
            <w:r w:rsidR="000F640B">
              <w:t xml:space="preserve"> </w:t>
            </w:r>
            <w:r w:rsidR="000F640B" w:rsidRPr="000F640B">
              <w:rPr>
                <w:rFonts w:asciiTheme="minorHAnsi" w:hAnsiTheme="minorHAnsi" w:cs="Arial"/>
                <w:lang w:eastAsia="en-US"/>
              </w:rPr>
              <w:t>na terenie Polski</w:t>
            </w:r>
            <w:r w:rsidRPr="008C3E9D">
              <w:rPr>
                <w:rFonts w:asciiTheme="minorHAnsi" w:hAnsiTheme="minorHAnsi" w:cs="Arial"/>
                <w:lang w:eastAsia="en-US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</w:t>
            </w:r>
            <w:r>
              <w:rPr>
                <w:rFonts w:asciiTheme="minorHAnsi" w:hAnsiTheme="minorHAnsi" w:cs="Arial"/>
                <w:lang w:eastAsia="en-US"/>
              </w:rPr>
              <w:t>ć zakresu Zapytania Ofertowego.</w:t>
            </w:r>
            <w:r w:rsidRPr="0003250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3A7592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Oferta winna uwzględniać wszelkie koszty związane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03250D">
              <w:rPr>
                <w:rFonts w:asciiTheme="minorHAnsi" w:hAnsiTheme="minorHAnsi" w:cs="Arial"/>
                <w:lang w:eastAsia="en-US"/>
              </w:rPr>
              <w:t>z zakupem sprzętu w tym koszty sprzętu</w:t>
            </w:r>
            <w:r w:rsidR="003A7592">
              <w:rPr>
                <w:rFonts w:asciiTheme="minorHAnsi" w:hAnsiTheme="minorHAnsi" w:cs="Arial"/>
                <w:lang w:eastAsia="en-US"/>
              </w:rPr>
              <w:t xml:space="preserve"> i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dostawy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Oferent dołączy do oferty co najmniej </w:t>
            </w:r>
            <w:r w:rsidR="000F640B">
              <w:rPr>
                <w:rFonts w:asciiTheme="minorHAnsi" w:hAnsiTheme="minorHAnsi" w:cs="Arial"/>
                <w:lang w:eastAsia="en-US"/>
              </w:rPr>
              <w:t>12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miesięczn</w:t>
            </w:r>
            <w:r w:rsidR="000F640B">
              <w:rPr>
                <w:rFonts w:asciiTheme="minorHAnsi" w:hAnsiTheme="minorHAnsi" w:cs="Arial"/>
                <w:lang w:eastAsia="en-US"/>
              </w:rPr>
              <w:t>ą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gwarancj</w:t>
            </w:r>
            <w:r w:rsidR="000F640B">
              <w:rPr>
                <w:rFonts w:asciiTheme="minorHAnsi" w:hAnsiTheme="minorHAnsi" w:cs="Arial"/>
                <w:lang w:eastAsia="en-US"/>
              </w:rPr>
              <w:t>ę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1A1B21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A1B21" w:rsidRPr="00E03C01" w:rsidRDefault="009E3308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Czas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 realizacji 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zamówienia 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– w terminie do </w:t>
            </w:r>
            <w:r w:rsidR="000F640B">
              <w:rPr>
                <w:rFonts w:asciiTheme="minorHAnsi" w:hAnsiTheme="minorHAnsi" w:cs="Arial"/>
                <w:b/>
                <w:lang w:eastAsia="en-US"/>
              </w:rPr>
              <w:t>6 tygodni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 od daty podpisania umowy</w:t>
            </w:r>
          </w:p>
        </w:tc>
        <w:tc>
          <w:tcPr>
            <w:tcW w:w="4205" w:type="dxa"/>
            <w:shd w:val="clear" w:color="auto" w:fill="auto"/>
          </w:tcPr>
          <w:p w:rsidR="001A1B21" w:rsidRPr="003E61F0" w:rsidRDefault="001A1B21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lastRenderedPageBreak/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3250D"/>
    <w:rsid w:val="000B4794"/>
    <w:rsid w:val="000F640B"/>
    <w:rsid w:val="00131E90"/>
    <w:rsid w:val="00146972"/>
    <w:rsid w:val="001908CA"/>
    <w:rsid w:val="001A1B21"/>
    <w:rsid w:val="003525E1"/>
    <w:rsid w:val="00373673"/>
    <w:rsid w:val="003A7592"/>
    <w:rsid w:val="003E61F0"/>
    <w:rsid w:val="004243A6"/>
    <w:rsid w:val="00445B09"/>
    <w:rsid w:val="0054705D"/>
    <w:rsid w:val="00634AF4"/>
    <w:rsid w:val="006E7EBA"/>
    <w:rsid w:val="006F5CF0"/>
    <w:rsid w:val="00725A8F"/>
    <w:rsid w:val="0075124B"/>
    <w:rsid w:val="007A7890"/>
    <w:rsid w:val="00894F11"/>
    <w:rsid w:val="008C2BDF"/>
    <w:rsid w:val="008C3E9D"/>
    <w:rsid w:val="00915422"/>
    <w:rsid w:val="00927046"/>
    <w:rsid w:val="009E3308"/>
    <w:rsid w:val="00A22034"/>
    <w:rsid w:val="00A63679"/>
    <w:rsid w:val="00AB0CEE"/>
    <w:rsid w:val="00B16CAF"/>
    <w:rsid w:val="00B27D21"/>
    <w:rsid w:val="00B36157"/>
    <w:rsid w:val="00BD04DC"/>
    <w:rsid w:val="00C04DE5"/>
    <w:rsid w:val="00C06A9C"/>
    <w:rsid w:val="00C36485"/>
    <w:rsid w:val="00C66CFD"/>
    <w:rsid w:val="00CF3567"/>
    <w:rsid w:val="00E03C01"/>
    <w:rsid w:val="00E052BF"/>
    <w:rsid w:val="00E24FD2"/>
    <w:rsid w:val="00E30C0C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30</cp:revision>
  <dcterms:created xsi:type="dcterms:W3CDTF">2018-05-14T12:32:00Z</dcterms:created>
  <dcterms:modified xsi:type="dcterms:W3CDTF">2019-01-11T13:46:00Z</dcterms:modified>
</cp:coreProperties>
</file>